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1813" w14:textId="2006736A" w:rsidR="00E91E42" w:rsidRDefault="00E91E42" w:rsidP="00E91E42">
      <w:pPr>
        <w:ind w:right="227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noProof/>
          <w:color w:val="FF0000"/>
        </w:rPr>
        <w:drawing>
          <wp:inline distT="0" distB="0" distL="0" distR="0" wp14:anchorId="532A95A4" wp14:editId="5D083C84">
            <wp:extent cx="457200" cy="5524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     </w:t>
      </w:r>
      <w:r>
        <w:rPr>
          <w:rFonts w:ascii="Tahoma" w:hAnsi="Tahoma" w:cs="Tahoma"/>
          <w:color w:val="FF0000"/>
        </w:rPr>
        <w:t xml:space="preserve">                  </w:t>
      </w:r>
      <w:r>
        <w:rPr>
          <w:noProof/>
          <w:lang w:bidi="ar-SA"/>
        </w:rPr>
        <w:drawing>
          <wp:inline distT="0" distB="0" distL="0" distR="0" wp14:anchorId="23BB8CEC" wp14:editId="5D59D0A6">
            <wp:extent cx="2028825" cy="571500"/>
            <wp:effectExtent l="0" t="0" r="0" b="0"/>
            <wp:docPr id="3" name="Immagine 3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FF0000"/>
        </w:rPr>
        <w:t xml:space="preserve">                 </w:t>
      </w:r>
      <w:r>
        <w:rPr>
          <w:rFonts w:ascii="Garamond" w:hAnsi="Garamond"/>
          <w:noProof/>
          <w:sz w:val="28"/>
          <w:szCs w:val="28"/>
          <w:lang w:bidi="ar-SA"/>
        </w:rPr>
        <w:drawing>
          <wp:inline distT="0" distB="0" distL="0" distR="0" wp14:anchorId="6D19F321" wp14:editId="7D793D2A">
            <wp:extent cx="1219200" cy="990600"/>
            <wp:effectExtent l="0" t="0" r="0" b="0"/>
            <wp:docPr id="2" name="Immagine 2" descr="https://pbs.twimg.com/profile_images/686997236010586112/Zas-XL6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764A3" w14:textId="5101E506" w:rsidR="00A74DE9" w:rsidRDefault="00232269" w:rsidP="00232269">
      <w:pPr>
        <w:pStyle w:val="Intestazione"/>
        <w:ind w:right="360"/>
      </w:pPr>
      <w:r>
        <w:rPr>
          <w:rFonts w:ascii="Garamond" w:hAnsi="Garamond"/>
          <w:noProof/>
          <w:sz w:val="28"/>
          <w:szCs w:val="28"/>
          <w:lang w:bidi="ar-SA"/>
        </w:rPr>
        <w:t xml:space="preserve">                                                  </w:t>
      </w:r>
    </w:p>
    <w:p w14:paraId="062C78E4" w14:textId="77777777" w:rsidR="00A74DE9" w:rsidRDefault="00A74DE9" w:rsidP="00A74DE9">
      <w:pPr>
        <w:rPr>
          <w:lang w:eastAsia="ar-SA" w:bidi="ar-SA"/>
        </w:rPr>
      </w:pPr>
    </w:p>
    <w:p w14:paraId="732674BA" w14:textId="77777777" w:rsidR="00232269" w:rsidRDefault="00232269" w:rsidP="00232269">
      <w:pPr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359EBB24" w14:textId="1A3F41CE" w:rsidR="00E91E42" w:rsidRPr="00E91E42" w:rsidRDefault="00E91E42" w:rsidP="00D82329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  <w:t>Allegato 1</w:t>
      </w:r>
    </w:p>
    <w:p w14:paraId="748943FB" w14:textId="77777777" w:rsidR="00E91E42" w:rsidRDefault="00E91E42" w:rsidP="00D82329">
      <w:pPr>
        <w:jc w:val="center"/>
        <w:rPr>
          <w:rFonts w:ascii="Garamond" w:hAnsi="Garamond"/>
        </w:rPr>
      </w:pPr>
    </w:p>
    <w:p w14:paraId="0764C6BD" w14:textId="257E2CCC" w:rsidR="00C744CE" w:rsidRPr="0075070A" w:rsidRDefault="00C744CE" w:rsidP="00D82329">
      <w:pPr>
        <w:jc w:val="center"/>
        <w:rPr>
          <w:rFonts w:ascii="Garamond" w:hAnsi="Garamond"/>
        </w:rPr>
      </w:pPr>
      <w:r w:rsidRPr="0075070A">
        <w:rPr>
          <w:rFonts w:ascii="Garamond" w:hAnsi="Garamond"/>
        </w:rPr>
        <w:t>DIPARTIMENTO DI SALUTE MENTALE E DELLE DIPENDENZE PATOLOGICHE</w:t>
      </w:r>
    </w:p>
    <w:p w14:paraId="40290585" w14:textId="77777777" w:rsidR="00C744CE" w:rsidRPr="0075070A" w:rsidRDefault="00C744CE" w:rsidP="00D82329">
      <w:pPr>
        <w:jc w:val="center"/>
        <w:rPr>
          <w:rFonts w:ascii="Garamond" w:hAnsi="Garamond"/>
        </w:rPr>
      </w:pPr>
      <w:r w:rsidRPr="0075070A">
        <w:rPr>
          <w:rFonts w:ascii="Garamond" w:hAnsi="Garamond"/>
        </w:rPr>
        <w:t>U.O.C. TSMREE</w:t>
      </w:r>
    </w:p>
    <w:p w14:paraId="00C59663" w14:textId="77777777" w:rsidR="00C744CE" w:rsidRPr="0075070A" w:rsidRDefault="00C744CE" w:rsidP="00D82329">
      <w:pPr>
        <w:jc w:val="center"/>
        <w:rPr>
          <w:rFonts w:ascii="Garamond" w:hAnsi="Garamond"/>
        </w:rPr>
      </w:pPr>
    </w:p>
    <w:p w14:paraId="372709FD" w14:textId="77777777" w:rsidR="00C744CE" w:rsidRPr="0075070A" w:rsidRDefault="00C744CE" w:rsidP="00D82329">
      <w:pPr>
        <w:tabs>
          <w:tab w:val="left" w:pos="3542"/>
        </w:tabs>
        <w:spacing w:line="300" w:lineRule="atLeast"/>
        <w:jc w:val="center"/>
        <w:rPr>
          <w:rFonts w:ascii="Garamond" w:hAnsi="Garamond" w:cs="Arial"/>
          <w:b/>
          <w:iCs/>
          <w:color w:val="080808"/>
        </w:rPr>
      </w:pPr>
      <w:r w:rsidRPr="0075070A">
        <w:rPr>
          <w:rFonts w:ascii="Garamond" w:hAnsi="Garamond" w:cs="Arial"/>
          <w:b/>
          <w:iCs/>
          <w:color w:val="080808"/>
        </w:rPr>
        <w:t xml:space="preserve">CERTIFICAZIONE SANITARIA PER L’ACCESSO AL SOSTEGNO ECONOMICO </w:t>
      </w:r>
      <w:r w:rsidR="0075070A">
        <w:rPr>
          <w:rFonts w:ascii="Garamond" w:hAnsi="Garamond" w:cs="Arial"/>
          <w:b/>
          <w:iCs/>
          <w:color w:val="080808"/>
        </w:rPr>
        <w:t xml:space="preserve">IN </w:t>
      </w:r>
      <w:r w:rsidRPr="0075070A">
        <w:rPr>
          <w:rFonts w:ascii="Garamond" w:hAnsi="Garamond" w:cs="Arial"/>
          <w:b/>
          <w:iCs/>
          <w:color w:val="080808"/>
        </w:rPr>
        <w:t xml:space="preserve">FAVORE DEI MINORI </w:t>
      </w:r>
      <w:r w:rsidR="0075070A">
        <w:rPr>
          <w:rFonts w:ascii="Garamond" w:hAnsi="Garamond" w:cs="Arial"/>
          <w:b/>
          <w:iCs/>
          <w:color w:val="080808"/>
        </w:rPr>
        <w:t xml:space="preserve">ENTRO IL DODICESIMO ANNO DI ETÀ </w:t>
      </w:r>
      <w:r w:rsidRPr="0075070A">
        <w:rPr>
          <w:rFonts w:ascii="Garamond" w:hAnsi="Garamond" w:cs="Arial"/>
          <w:b/>
          <w:iCs/>
          <w:color w:val="080808"/>
        </w:rPr>
        <w:t>CON DISTURBO DELLO SPETTRO DELL’AUTISMO</w:t>
      </w:r>
    </w:p>
    <w:p w14:paraId="6FB70753" w14:textId="77777777" w:rsidR="00C744CE" w:rsidRPr="0075070A" w:rsidRDefault="00C744CE" w:rsidP="00D82329">
      <w:pPr>
        <w:tabs>
          <w:tab w:val="left" w:pos="3542"/>
        </w:tabs>
        <w:spacing w:line="300" w:lineRule="atLeast"/>
        <w:jc w:val="center"/>
        <w:rPr>
          <w:rFonts w:ascii="Garamond" w:hAnsi="Garamond" w:cs="Arial"/>
          <w:b/>
          <w:iCs/>
          <w:color w:val="080808"/>
        </w:rPr>
      </w:pPr>
      <w:r w:rsidRPr="0075070A">
        <w:rPr>
          <w:rFonts w:ascii="Garamond" w:hAnsi="Garamond" w:cs="Arial"/>
          <w:b/>
          <w:iCs/>
          <w:color w:val="080808"/>
        </w:rPr>
        <w:t>(ICD10 F84.0)</w:t>
      </w:r>
    </w:p>
    <w:p w14:paraId="5BA0ED57" w14:textId="77777777" w:rsidR="00C744CE" w:rsidRPr="0075070A" w:rsidRDefault="00C744CE" w:rsidP="00C744CE">
      <w:pPr>
        <w:tabs>
          <w:tab w:val="left" w:pos="3542"/>
        </w:tabs>
        <w:suppressAutoHyphens/>
        <w:spacing w:line="300" w:lineRule="atLeast"/>
        <w:rPr>
          <w:rFonts w:ascii="Garamond" w:eastAsia="Calibri" w:hAnsi="Garamond" w:cs="Arial"/>
          <w:b/>
          <w:iCs/>
          <w:color w:val="080808"/>
          <w:lang w:eastAsia="zh-CN"/>
        </w:rPr>
      </w:pPr>
    </w:p>
    <w:p w14:paraId="47BE1BEA" w14:textId="77777777" w:rsidR="00C744CE" w:rsidRPr="0075070A" w:rsidRDefault="00C744CE" w:rsidP="00C744CE">
      <w:pPr>
        <w:tabs>
          <w:tab w:val="left" w:pos="3542"/>
        </w:tabs>
        <w:suppressAutoHyphens/>
        <w:spacing w:line="300" w:lineRule="atLeast"/>
        <w:rPr>
          <w:rFonts w:ascii="Garamond" w:eastAsia="Calibri" w:hAnsi="Garamond" w:cs="Arial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>Si certifica che il minore:</w:t>
      </w:r>
    </w:p>
    <w:tbl>
      <w:tblPr>
        <w:tblW w:w="984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C744CE" w:rsidRPr="0075070A" w14:paraId="6BF3A675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1BCC4" w14:textId="77777777" w:rsidR="00C744CE" w:rsidRPr="0075070A" w:rsidRDefault="00C744CE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NOME: </w:t>
            </w:r>
          </w:p>
        </w:tc>
      </w:tr>
      <w:tr w:rsidR="00C744CE" w:rsidRPr="0075070A" w14:paraId="7A229CBE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5CEFC" w14:textId="77777777"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COGNOME: </w:t>
            </w:r>
          </w:p>
        </w:tc>
      </w:tr>
      <w:tr w:rsidR="00C744CE" w:rsidRPr="0075070A" w14:paraId="77C57031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42754" w14:textId="77777777"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LUOGO E DATA DI NASCITA: </w:t>
            </w:r>
          </w:p>
        </w:tc>
      </w:tr>
      <w:tr w:rsidR="00C744CE" w:rsidRPr="0075070A" w14:paraId="55247573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E0E38" w14:textId="77777777"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CODICE FISCALE: </w:t>
            </w:r>
          </w:p>
        </w:tc>
      </w:tr>
      <w:tr w:rsidR="00C744CE" w:rsidRPr="0075070A" w14:paraId="7DB4E019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AA766" w14:textId="77777777" w:rsidR="00C744CE" w:rsidRPr="0075070A" w:rsidRDefault="0075070A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RESIDENZA</w:t>
            </w:r>
            <w:r w:rsidR="00C744CE"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 (COMUNE E INDIRIZZO)</w:t>
            </w:r>
            <w:r w:rsidR="00A9001F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</w:tc>
      </w:tr>
      <w:tr w:rsidR="00C744CE" w:rsidRPr="0075070A" w14:paraId="488389EC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61C97" w14:textId="77777777"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DISTRETTO SOCIOSANITARIO: </w:t>
            </w:r>
          </w:p>
        </w:tc>
      </w:tr>
    </w:tbl>
    <w:p w14:paraId="794EFDFE" w14:textId="77777777" w:rsidR="00C744CE" w:rsidRPr="0075070A" w:rsidRDefault="00C744CE" w:rsidP="00C744CE">
      <w:pPr>
        <w:rPr>
          <w:rFonts w:ascii="Garamond" w:eastAsiaTheme="minorHAnsi" w:hAnsi="Garamond" w:cs="Arial"/>
          <w:lang w:eastAsia="en-US"/>
        </w:rPr>
      </w:pPr>
    </w:p>
    <w:p w14:paraId="6673029D" w14:textId="77777777" w:rsidR="00C744CE" w:rsidRPr="0075070A" w:rsidRDefault="00C744CE" w:rsidP="00C744CE">
      <w:pPr>
        <w:pStyle w:val="Paragrafoelenco"/>
        <w:numPr>
          <w:ilvl w:val="0"/>
          <w:numId w:val="16"/>
        </w:numPr>
        <w:tabs>
          <w:tab w:val="left" w:pos="3542"/>
        </w:tabs>
        <w:suppressAutoHyphens/>
        <w:spacing w:before="240" w:after="200" w:line="276" w:lineRule="auto"/>
        <w:rPr>
          <w:rFonts w:ascii="Garamond" w:eastAsia="Calibri" w:hAnsi="Garamond" w:cs="Arial"/>
          <w:b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Presenta un Disturbo dello Spettro dell’Autismo (ICD10 F84.0) </w:t>
      </w:r>
    </w:p>
    <w:p w14:paraId="65383F4A" w14:textId="77777777" w:rsidR="00C744CE" w:rsidRPr="0075070A" w:rsidRDefault="00C744CE" w:rsidP="00C744CE">
      <w:pPr>
        <w:pStyle w:val="Paragrafoelenco"/>
        <w:tabs>
          <w:tab w:val="left" w:pos="3542"/>
        </w:tabs>
        <w:suppressAutoHyphens/>
        <w:spacing w:before="240"/>
        <w:rPr>
          <w:rFonts w:ascii="Garamond" w:eastAsia="Calibri" w:hAnsi="Garamond" w:cs="Arial"/>
          <w:b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 </w:t>
      </w:r>
    </w:p>
    <w:p w14:paraId="39E0D632" w14:textId="77777777" w:rsidR="00C744CE" w:rsidRPr="0075070A" w:rsidRDefault="00C744CE" w:rsidP="00C744CE">
      <w:pPr>
        <w:pStyle w:val="Paragrafoelenco"/>
        <w:numPr>
          <w:ilvl w:val="0"/>
          <w:numId w:val="16"/>
        </w:numPr>
        <w:tabs>
          <w:tab w:val="left" w:pos="3542"/>
        </w:tabs>
        <w:suppressAutoHyphens/>
        <w:spacing w:before="240" w:line="276" w:lineRule="auto"/>
        <w:rPr>
          <w:rFonts w:ascii="Garamond" w:eastAsia="Calibri" w:hAnsi="Garamond" w:cs="Arial"/>
          <w:b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Presenta un </w:t>
      </w:r>
      <w:r w:rsidRPr="0075070A">
        <w:rPr>
          <w:rFonts w:ascii="Garamond" w:hAnsi="Garamond" w:cs="Arial"/>
          <w:b/>
        </w:rPr>
        <w:t xml:space="preserve">Disturbo del </w:t>
      </w:r>
      <w:proofErr w:type="spellStart"/>
      <w:r w:rsidRPr="0075070A">
        <w:rPr>
          <w:rFonts w:ascii="Garamond" w:hAnsi="Garamond" w:cs="Arial"/>
          <w:b/>
        </w:rPr>
        <w:t>Neurosviluppo</w:t>
      </w:r>
      <w:proofErr w:type="spellEnd"/>
      <w:r w:rsidRPr="0075070A">
        <w:rPr>
          <w:rFonts w:ascii="Garamond" w:hAnsi="Garamond" w:cs="Arial"/>
          <w:b/>
        </w:rPr>
        <w:t xml:space="preserve"> associato a atipie nelle principali acquisizioni neuro-psicomotorie e comunicativo-linguistiche </w:t>
      </w:r>
    </w:p>
    <w:p w14:paraId="01860D9E" w14:textId="77777777" w:rsidR="00C744CE" w:rsidRPr="0075070A" w:rsidRDefault="00C744CE" w:rsidP="00C744CE">
      <w:pPr>
        <w:pStyle w:val="Paragrafoelenco"/>
        <w:spacing w:before="240"/>
        <w:rPr>
          <w:rFonts w:ascii="Garamond" w:eastAsiaTheme="minorHAnsi" w:hAnsi="Garamond" w:cs="Arial"/>
          <w:lang w:eastAsia="en-US"/>
        </w:rPr>
      </w:pPr>
      <w:r w:rsidRPr="0075070A">
        <w:rPr>
          <w:rFonts w:ascii="Garamond" w:hAnsi="Garamond" w:cs="Arial"/>
          <w:b/>
        </w:rPr>
        <w:t xml:space="preserve">(ICD10 F84.9). </w:t>
      </w:r>
      <w:r w:rsidRPr="0075070A">
        <w:rPr>
          <w:rFonts w:ascii="Garamond" w:hAnsi="Garamond" w:cs="Arial"/>
        </w:rPr>
        <w:t>Valido solo per i minori fino a 3 anni</w:t>
      </w:r>
    </w:p>
    <w:p w14:paraId="0EC50486" w14:textId="77777777" w:rsidR="00C744CE" w:rsidRPr="0075070A" w:rsidRDefault="00C744CE" w:rsidP="00C744CE">
      <w:pPr>
        <w:tabs>
          <w:tab w:val="left" w:pos="3542"/>
        </w:tabs>
        <w:suppressAutoHyphens/>
        <w:spacing w:line="360" w:lineRule="auto"/>
        <w:rPr>
          <w:rFonts w:ascii="Garamond" w:eastAsia="Calibri" w:hAnsi="Garamond" w:cs="Arial"/>
          <w:b/>
          <w:iCs/>
          <w:color w:val="080808"/>
          <w:lang w:eastAsia="zh-CN"/>
        </w:rPr>
      </w:pPr>
    </w:p>
    <w:p w14:paraId="374B3CE8" w14:textId="77777777" w:rsidR="00C744CE" w:rsidRDefault="00C744CE" w:rsidP="00C744CE">
      <w:pPr>
        <w:tabs>
          <w:tab w:val="left" w:pos="3542"/>
        </w:tabs>
        <w:suppressAutoHyphens/>
        <w:spacing w:line="360" w:lineRule="auto"/>
        <w:rPr>
          <w:rFonts w:ascii="Garamond" w:eastAsia="Calibri" w:hAnsi="Garamond" w:cs="Arial"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Associato a : </w:t>
      </w:r>
      <w:r w:rsidRPr="0075070A">
        <w:rPr>
          <w:rFonts w:ascii="Garamond" w:eastAsia="Calibri" w:hAnsi="Garamond" w:cs="Arial"/>
          <w:iCs/>
          <w:color w:val="080808"/>
          <w:lang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C6669" w14:textId="77777777" w:rsidR="004057C7" w:rsidRPr="0075070A" w:rsidRDefault="004057C7" w:rsidP="00C744CE">
      <w:pPr>
        <w:tabs>
          <w:tab w:val="left" w:pos="3542"/>
        </w:tabs>
        <w:suppressAutoHyphens/>
        <w:spacing w:line="360" w:lineRule="auto"/>
        <w:rPr>
          <w:rFonts w:ascii="Garamond" w:eastAsia="Calibri" w:hAnsi="Garamond" w:cs="Arial"/>
          <w:color w:val="080808"/>
          <w:lang w:eastAsia="zh-CN"/>
        </w:rPr>
      </w:pPr>
      <w:r w:rsidRPr="0075070A">
        <w:rPr>
          <w:rFonts w:ascii="Garamond" w:eastAsia="Calibri" w:hAnsi="Garamond" w:cs="Arial"/>
          <w:iCs/>
          <w:color w:val="080808"/>
          <w:lang w:eastAsia="zh-CN"/>
        </w:rPr>
        <w:t>________________________________________________________________________________</w:t>
      </w:r>
    </w:p>
    <w:p w14:paraId="45A1AF4C" w14:textId="77777777" w:rsidR="004057C7" w:rsidRDefault="001B6E98" w:rsidP="00C744CE">
      <w:pPr>
        <w:suppressAutoHyphens/>
        <w:spacing w:before="240"/>
        <w:jc w:val="both"/>
        <w:rPr>
          <w:rFonts w:ascii="Garamond" w:eastAsia="Calibri" w:hAnsi="Garamond" w:cs="Arial"/>
          <w:color w:val="080808"/>
          <w:lang w:eastAsia="zh-CN"/>
        </w:rPr>
      </w:pPr>
      <w:r>
        <w:rPr>
          <w:rFonts w:ascii="Garamond" w:eastAsia="Calibri" w:hAnsi="Garamond" w:cs="Arial"/>
          <w:color w:val="080808"/>
          <w:lang w:eastAsia="zh-CN"/>
        </w:rPr>
        <w:t>A</w:t>
      </w:r>
      <w:r w:rsidR="00C744CE" w:rsidRPr="0075070A">
        <w:rPr>
          <w:rFonts w:ascii="Garamond" w:eastAsia="Calibri" w:hAnsi="Garamond" w:cs="Arial"/>
          <w:color w:val="080808"/>
          <w:lang w:eastAsia="zh-CN"/>
        </w:rPr>
        <w:t xml:space="preserve">l fine di stabilire un punteggio di gravità, compilare la seguente tabella, estrapolata dalle schede per l’inserimento nella lista d’attesa </w:t>
      </w:r>
      <w:r w:rsidR="0075070A">
        <w:rPr>
          <w:rFonts w:ascii="Garamond" w:eastAsia="Calibri" w:hAnsi="Garamond" w:cs="Arial"/>
          <w:color w:val="080808"/>
          <w:lang w:eastAsia="zh-CN"/>
        </w:rPr>
        <w:t xml:space="preserve">unica (deliberazione aziendale ASL Roma 5 </w:t>
      </w:r>
      <w:r w:rsidR="00C744CE" w:rsidRPr="0075070A">
        <w:rPr>
          <w:rFonts w:ascii="Garamond" w:eastAsia="Calibri" w:hAnsi="Garamond" w:cs="Arial"/>
          <w:color w:val="080808"/>
          <w:lang w:eastAsia="zh-CN"/>
        </w:rPr>
        <w:t>n° 73 del 28/01/2019).</w:t>
      </w:r>
    </w:p>
    <w:p w14:paraId="66CED8B0" w14:textId="77777777" w:rsidR="001B6E98" w:rsidRPr="0075070A" w:rsidRDefault="001B6E98" w:rsidP="00C744CE">
      <w:pPr>
        <w:suppressAutoHyphens/>
        <w:spacing w:before="240"/>
        <w:jc w:val="both"/>
        <w:rPr>
          <w:rFonts w:ascii="Garamond" w:eastAsia="Calibri" w:hAnsi="Garamond" w:cs="Arial"/>
          <w:color w:val="080808"/>
          <w:lang w:eastAsia="zh-CN"/>
        </w:rPr>
      </w:pP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C744CE" w:rsidRPr="0075070A" w14:paraId="65299E23" w14:textId="77777777" w:rsidTr="00C744CE">
        <w:trPr>
          <w:trHeight w:val="34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CF3A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Criterio di Gravità nel Disturbo dello Spettro dell’Autismo (ICD10 F84.0)</w:t>
            </w:r>
          </w:p>
        </w:tc>
      </w:tr>
    </w:tbl>
    <w:p w14:paraId="08A49C27" w14:textId="77777777" w:rsidR="00C744CE" w:rsidRPr="0075070A" w:rsidRDefault="00C744CE" w:rsidP="00C744CE">
      <w:pPr>
        <w:rPr>
          <w:rFonts w:ascii="Garamond" w:eastAsiaTheme="minorHAnsi" w:hAnsi="Garamond" w:cstheme="minorBidi"/>
          <w:lang w:eastAsia="en-US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9050"/>
        <w:gridCol w:w="1154"/>
      </w:tblGrid>
      <w:tr w:rsidR="00C744CE" w:rsidRPr="0075070A" w14:paraId="120C6478" w14:textId="77777777" w:rsidTr="00C744CE">
        <w:trPr>
          <w:trHeight w:val="340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074C2D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Condizioni di urgenza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02232D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Punteggio</w:t>
            </w:r>
          </w:p>
        </w:tc>
      </w:tr>
    </w:tbl>
    <w:p w14:paraId="00771163" w14:textId="77777777"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4535"/>
        <w:gridCol w:w="4535"/>
        <w:gridCol w:w="1134"/>
      </w:tblGrid>
      <w:tr w:rsidR="00C744CE" w:rsidRPr="0075070A" w14:paraId="24316D18" w14:textId="77777777" w:rsidTr="00C744CE">
        <w:trPr>
          <w:trHeight w:val="260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A282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Urgenza</w:t>
            </w:r>
          </w:p>
          <w:p w14:paraId="7B81411F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Punti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D39" w14:textId="77777777" w:rsidR="00C744CE" w:rsidRPr="0075070A" w:rsidRDefault="00C744CE" w:rsidP="00C744C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 xml:space="preserve">I bambini 0 - 3 anni con Disturbo del </w:t>
            </w:r>
            <w:proofErr w:type="spellStart"/>
            <w:r w:rsidRPr="0075070A">
              <w:rPr>
                <w:rFonts w:ascii="Garamond" w:hAnsi="Garamond" w:cs="Arial"/>
              </w:rPr>
              <w:t>Neurosviluppo</w:t>
            </w:r>
            <w:proofErr w:type="spellEnd"/>
            <w:r w:rsidRPr="0075070A">
              <w:rPr>
                <w:rFonts w:ascii="Garamond" w:hAnsi="Garamond" w:cs="Arial"/>
              </w:rPr>
              <w:t xml:space="preserve"> associato a atipie nelle principali acquisizioni neuro-psicomotorie e comunicativo-linguistiche </w:t>
            </w:r>
          </w:p>
          <w:p w14:paraId="72B56A07" w14:textId="77777777" w:rsidR="00C744CE" w:rsidRPr="0075070A" w:rsidRDefault="00C744CE">
            <w:pPr>
              <w:pStyle w:val="Paragrafoelenco"/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(ICD10 F84.9)</w:t>
            </w:r>
          </w:p>
          <w:p w14:paraId="34B182D5" w14:textId="77777777" w:rsidR="00C744CE" w:rsidRPr="0075070A" w:rsidRDefault="00C744CE" w:rsidP="00C744C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 xml:space="preserve">L’età 3 – 6 anni </w:t>
            </w:r>
          </w:p>
          <w:p w14:paraId="18F4FBA0" w14:textId="77777777" w:rsidR="00C744CE" w:rsidRPr="0075070A" w:rsidRDefault="00C744CE" w:rsidP="00C744C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 xml:space="preserve">La presenza di problematiche comportamentali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DF3A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</w:p>
        </w:tc>
      </w:tr>
    </w:tbl>
    <w:p w14:paraId="1732EDF7" w14:textId="77777777"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5" w:type="dxa"/>
        <w:tblInd w:w="6" w:type="dxa"/>
        <w:tblLook w:val="04A0" w:firstRow="1" w:lastRow="0" w:firstColumn="1" w:lastColumn="0" w:noHBand="0" w:noVBand="1"/>
      </w:tblPr>
      <w:tblGrid>
        <w:gridCol w:w="4535"/>
        <w:gridCol w:w="4536"/>
        <w:gridCol w:w="1134"/>
      </w:tblGrid>
      <w:tr w:rsidR="00C744CE" w:rsidRPr="0075070A" w14:paraId="4716D0C9" w14:textId="77777777" w:rsidTr="00C744C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D1B5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 xml:space="preserve">Intervento Necessario  </w:t>
            </w:r>
          </w:p>
          <w:p w14:paraId="007CD058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(finestra evolutiva)</w:t>
            </w:r>
          </w:p>
          <w:p w14:paraId="4F516D4D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Punti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F8B2" w14:textId="77777777" w:rsidR="00C744CE" w:rsidRPr="0075070A" w:rsidRDefault="00C744CE" w:rsidP="00C744CE">
            <w:pPr>
              <w:pStyle w:val="Paragrafoelenco"/>
              <w:numPr>
                <w:ilvl w:val="0"/>
                <w:numId w:val="18"/>
              </w:num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&lt; 6 anni</w:t>
            </w:r>
          </w:p>
          <w:p w14:paraId="48837BD0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86A" w14:textId="77777777" w:rsidR="00C744CE" w:rsidRPr="0075070A" w:rsidRDefault="00C744CE">
            <w:pPr>
              <w:pStyle w:val="Paragrafoelenco"/>
              <w:ind w:hanging="866"/>
              <w:jc w:val="center"/>
              <w:rPr>
                <w:rFonts w:ascii="Garamond" w:hAnsi="Garamond" w:cs="Arial"/>
                <w:lang w:eastAsia="en-US"/>
              </w:rPr>
            </w:pPr>
          </w:p>
        </w:tc>
      </w:tr>
    </w:tbl>
    <w:p w14:paraId="5154869C" w14:textId="77777777"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53"/>
        <w:gridCol w:w="1133"/>
        <w:gridCol w:w="1120"/>
        <w:gridCol w:w="1120"/>
        <w:gridCol w:w="1121"/>
        <w:gridCol w:w="644"/>
        <w:gridCol w:w="563"/>
        <w:gridCol w:w="1154"/>
      </w:tblGrid>
      <w:tr w:rsidR="00C744CE" w:rsidRPr="0075070A" w14:paraId="162204E4" w14:textId="77777777" w:rsidTr="00C744CE">
        <w:trPr>
          <w:trHeight w:val="567"/>
        </w:trPr>
        <w:tc>
          <w:tcPr>
            <w:tcW w:w="10208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BCF57A" w14:textId="77777777" w:rsidR="00C744CE" w:rsidRPr="0075070A" w:rsidRDefault="00C744CE">
            <w:pPr>
              <w:rPr>
                <w:rFonts w:ascii="Garamond" w:hAnsi="Garamond"/>
                <w:lang w:eastAsia="en-US"/>
              </w:rPr>
            </w:pPr>
            <w:r w:rsidRPr="0075070A">
              <w:rPr>
                <w:rFonts w:ascii="Garamond" w:hAnsi="Garamond" w:cs="Arial"/>
              </w:rPr>
              <w:t>Condizioni di Priorità</w:t>
            </w:r>
          </w:p>
        </w:tc>
      </w:tr>
      <w:tr w:rsidR="00C744CE" w:rsidRPr="0075070A" w14:paraId="5A4CE678" w14:textId="77777777" w:rsidTr="00C744CE">
        <w:tc>
          <w:tcPr>
            <w:tcW w:w="45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2261D1" w14:textId="77777777" w:rsidR="00C744CE" w:rsidRPr="0075070A" w:rsidRDefault="00C744CE">
            <w:pPr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Fasce di età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0F513C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</w:rPr>
            </w:pPr>
            <w:r w:rsidRPr="0075070A">
              <w:rPr>
                <w:rFonts w:ascii="Garamond" w:hAnsi="Garamond" w:cs="Arial"/>
                <w:b/>
              </w:rPr>
              <w:t>0- 2.11</w:t>
            </w:r>
          </w:p>
          <w:p w14:paraId="22AC617C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24A119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</w:rPr>
            </w:pPr>
            <w:r w:rsidRPr="0075070A">
              <w:rPr>
                <w:rFonts w:ascii="Garamond" w:hAnsi="Garamond" w:cs="Arial"/>
                <w:b/>
              </w:rPr>
              <w:t>3- 5,11</w:t>
            </w:r>
          </w:p>
          <w:p w14:paraId="7A4507C2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4788D9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</w:rPr>
            </w:pPr>
            <w:r w:rsidRPr="0075070A">
              <w:rPr>
                <w:rFonts w:ascii="Garamond" w:hAnsi="Garamond" w:cs="Arial"/>
                <w:b/>
              </w:rPr>
              <w:t>6- 10</w:t>
            </w:r>
          </w:p>
          <w:p w14:paraId="6459D1E9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Anni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D6B2C1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</w:rPr>
            </w:pPr>
            <w:r w:rsidRPr="0075070A">
              <w:rPr>
                <w:rFonts w:ascii="Garamond" w:hAnsi="Garamond" w:cs="Arial"/>
                <w:b/>
              </w:rPr>
              <w:t>&gt;10</w:t>
            </w:r>
          </w:p>
          <w:p w14:paraId="1B949186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anni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9F7B60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</w:rPr>
              <w:t>Punteggio</w:t>
            </w:r>
          </w:p>
        </w:tc>
      </w:tr>
      <w:tr w:rsidR="00C744CE" w:rsidRPr="0075070A" w14:paraId="118594AB" w14:textId="77777777" w:rsidTr="00C744CE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326634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Q.I.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87C636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&lt; 70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CBDFFC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5C7C44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1845F9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41324F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3B3CD" w14:textId="77777777" w:rsidR="00C744CE" w:rsidRPr="0075070A" w:rsidRDefault="00C744CE">
            <w:pPr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4FFDB702" w14:textId="77777777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A52BC1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8C5776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&gt; 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044D97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218048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432F9C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864B43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023024" w14:textId="77777777" w:rsidR="00C744CE" w:rsidRPr="0075070A" w:rsidRDefault="00C744CE">
            <w:pPr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54100062" w14:textId="77777777" w:rsidTr="00C744CE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62B113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Competenze Comunicativo Linguistiche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300E95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Non verbale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AC1417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8B8568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9B275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901DE1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6FF60" w14:textId="77777777" w:rsidR="00C744CE" w:rsidRPr="0075070A" w:rsidRDefault="00C744CE">
            <w:pPr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79D1AE4F" w14:textId="77777777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EB88D8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ED86C2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Verbale</w:t>
            </w:r>
          </w:p>
          <w:p w14:paraId="65579478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7B12F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854000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F51771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122EB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5552E" w14:textId="77777777" w:rsidR="00C744CE" w:rsidRPr="0075070A" w:rsidRDefault="00C744CE">
            <w:pPr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684CBB68" w14:textId="77777777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18FC6A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8681D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Verbale</w:t>
            </w:r>
          </w:p>
          <w:p w14:paraId="22DF193F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Alto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D85143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B26D33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143303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5F319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50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7BED55" w14:textId="77777777" w:rsidR="00C744CE" w:rsidRPr="0075070A" w:rsidRDefault="00C744CE">
            <w:pPr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5C0CB1A3" w14:textId="77777777" w:rsidTr="00C744CE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BE636A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Funzionamento Adattivo</w:t>
            </w:r>
          </w:p>
          <w:p w14:paraId="3CF8C328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con riferimento all’età equivalente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3B3B8" w14:textId="77777777" w:rsidR="00C744CE" w:rsidRPr="0075070A" w:rsidRDefault="00C744CE">
            <w:pPr>
              <w:jc w:val="center"/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Lievi:</w:t>
            </w:r>
          </w:p>
          <w:p w14:paraId="41F259AF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675F20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B90C37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167FA9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2C3C87" w14:textId="77777777" w:rsidR="00C744CE" w:rsidRPr="0075070A" w:rsidRDefault="00C744CE">
            <w:pPr>
              <w:jc w:val="center"/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24</w:t>
            </w:r>
          </w:p>
          <w:p w14:paraId="651AE17B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490EBD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50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74772" w14:textId="77777777" w:rsidR="00C744CE" w:rsidRPr="0075070A" w:rsidRDefault="00C744CE">
            <w:pPr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1C4A48C4" w14:textId="77777777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079028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32357C" w14:textId="77777777" w:rsidR="00C744CE" w:rsidRPr="0075070A" w:rsidRDefault="00C744CE">
            <w:pPr>
              <w:jc w:val="center"/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Moderati:</w:t>
            </w:r>
          </w:p>
          <w:p w14:paraId="283A9FB4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&gt;6-12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0D8512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B6E4B8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715750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2F6431" w14:textId="77777777" w:rsidR="00C744CE" w:rsidRPr="0075070A" w:rsidRDefault="00C744CE">
            <w:pPr>
              <w:jc w:val="center"/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&gt;24</w:t>
            </w:r>
          </w:p>
          <w:p w14:paraId="3C237442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2FD441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EE9802" w14:textId="77777777" w:rsidR="00C744CE" w:rsidRPr="0075070A" w:rsidRDefault="00C744CE">
            <w:pPr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101C8D96" w14:textId="77777777" w:rsidTr="00C744CE">
        <w:trPr>
          <w:trHeight w:val="850"/>
        </w:trPr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D637FB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 xml:space="preserve">Problemi </w:t>
            </w:r>
          </w:p>
          <w:p w14:paraId="7D2E7B89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Comportamentali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46316D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Disturbo</w:t>
            </w:r>
          </w:p>
          <w:p w14:paraId="4EE309C6" w14:textId="77777777" w:rsidR="00C744CE" w:rsidRPr="0075070A" w:rsidRDefault="00C744CE">
            <w:pPr>
              <w:rPr>
                <w:rFonts w:ascii="Garamond" w:hAnsi="Garamond"/>
                <w:lang w:eastAsia="en-US"/>
              </w:rPr>
            </w:pPr>
            <w:r w:rsidRPr="0075070A">
              <w:rPr>
                <w:rFonts w:ascii="Garamond" w:hAnsi="Garamond" w:cs="Arial"/>
              </w:rPr>
              <w:t>presente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ACF69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F3F139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79D7C5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578605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D4568" w14:textId="77777777" w:rsidR="00C744CE" w:rsidRPr="0075070A" w:rsidRDefault="00C744CE">
            <w:pPr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14:paraId="32706F10" w14:textId="77777777"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5" w:type="dxa"/>
        <w:tblInd w:w="5" w:type="dxa"/>
        <w:tblLook w:val="04A0" w:firstRow="1" w:lastRow="0" w:firstColumn="1" w:lastColumn="0" w:noHBand="0" w:noVBand="1"/>
      </w:tblPr>
      <w:tblGrid>
        <w:gridCol w:w="9071"/>
        <w:gridCol w:w="1134"/>
      </w:tblGrid>
      <w:tr w:rsidR="00C744CE" w:rsidRPr="0075070A" w14:paraId="056AD459" w14:textId="77777777" w:rsidTr="00C744CE">
        <w:trPr>
          <w:trHeight w:val="45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617BCD" w14:textId="77777777" w:rsidR="00C744CE" w:rsidRPr="0075070A" w:rsidRDefault="00C744CE">
            <w:pPr>
              <w:jc w:val="right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Totale Punteggio di Gravità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D729C9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</w:p>
        </w:tc>
      </w:tr>
    </w:tbl>
    <w:p w14:paraId="6E610304" w14:textId="77777777" w:rsidR="00C744CE" w:rsidRPr="0075070A" w:rsidRDefault="00C744CE" w:rsidP="00C744CE">
      <w:pPr>
        <w:rPr>
          <w:rFonts w:ascii="Garamond" w:hAnsi="Garamond" w:cs="Arial"/>
          <w:lang w:eastAsia="en-US"/>
        </w:rPr>
      </w:pPr>
    </w:p>
    <w:p w14:paraId="1ABDA27F" w14:textId="77777777" w:rsidR="00C744CE" w:rsidRPr="0075070A" w:rsidRDefault="00C744CE" w:rsidP="00C744CE">
      <w:pPr>
        <w:rPr>
          <w:rFonts w:ascii="Garamond" w:hAnsi="Garamond" w:cs="Arial"/>
        </w:rPr>
      </w:pPr>
    </w:p>
    <w:p w14:paraId="780FA74B" w14:textId="77777777" w:rsidR="0075070A" w:rsidRPr="0075070A" w:rsidRDefault="0075070A" w:rsidP="00C744CE">
      <w:pPr>
        <w:rPr>
          <w:rFonts w:ascii="Garamond" w:hAnsi="Garamond" w:cs="Arial"/>
        </w:rPr>
      </w:pPr>
      <w:r>
        <w:rPr>
          <w:rFonts w:ascii="Garamond" w:hAnsi="Garamond" w:cs="Arial"/>
        </w:rPr>
        <w:t>Luogo e Data</w:t>
      </w:r>
      <w:r w:rsidR="00A9001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________________________</w:t>
      </w:r>
    </w:p>
    <w:p w14:paraId="0B91DB31" w14:textId="77777777" w:rsidR="00C744CE" w:rsidRPr="0075070A" w:rsidRDefault="00C744CE" w:rsidP="00C744CE">
      <w:pPr>
        <w:rPr>
          <w:rFonts w:ascii="Garamond" w:hAnsi="Garamond" w:cs="Arial"/>
        </w:rPr>
      </w:pPr>
    </w:p>
    <w:p w14:paraId="75928C7D" w14:textId="77777777" w:rsidR="00C744CE" w:rsidRPr="0075070A" w:rsidRDefault="00A9001F" w:rsidP="00C744CE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Per </w:t>
      </w:r>
      <w:r w:rsidR="00C744CE" w:rsidRPr="0075070A">
        <w:rPr>
          <w:rFonts w:ascii="Garamond" w:hAnsi="Garamond" w:cs="Arial"/>
        </w:rPr>
        <w:t>l’</w:t>
      </w:r>
      <w:r>
        <w:rPr>
          <w:rFonts w:ascii="Garamond" w:hAnsi="Garamond" w:cs="Arial"/>
        </w:rPr>
        <w:t>équipe TSMREE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Firma NPI</w:t>
      </w:r>
    </w:p>
    <w:p w14:paraId="12247F44" w14:textId="77777777" w:rsidR="00C744CE" w:rsidRPr="0075070A" w:rsidRDefault="00C744CE" w:rsidP="00C744CE">
      <w:pPr>
        <w:rPr>
          <w:rFonts w:ascii="Garamond" w:hAnsi="Garamond" w:cs="Arial"/>
        </w:rPr>
      </w:pPr>
    </w:p>
    <w:p w14:paraId="1D32FDE4" w14:textId="77777777" w:rsidR="00006657" w:rsidRPr="0075070A" w:rsidRDefault="00C744CE" w:rsidP="00C744CE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Garamond" w:hAnsi="Garamond"/>
        </w:rPr>
      </w:pPr>
      <w:r w:rsidRPr="0075070A">
        <w:rPr>
          <w:rFonts w:ascii="Garamond" w:hAnsi="Garamond" w:cs="Arial"/>
        </w:rPr>
        <w:t xml:space="preserve">                                                                                 _________</w:t>
      </w:r>
      <w:r w:rsidR="0075070A">
        <w:rPr>
          <w:rFonts w:ascii="Garamond" w:hAnsi="Garamond" w:cs="Arial"/>
        </w:rPr>
        <w:t>__________________________</w:t>
      </w:r>
    </w:p>
    <w:sectPr w:rsidR="00006657" w:rsidRPr="0075070A" w:rsidSect="001B6E98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72F8"/>
    <w:multiLevelType w:val="hybridMultilevel"/>
    <w:tmpl w:val="D6868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1ED5"/>
    <w:multiLevelType w:val="hybridMultilevel"/>
    <w:tmpl w:val="2FC645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E8834D5"/>
    <w:multiLevelType w:val="hybridMultilevel"/>
    <w:tmpl w:val="1B969F04"/>
    <w:lvl w:ilvl="0" w:tplc="79BA6E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97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6855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04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001150">
    <w:abstractNumId w:val="13"/>
  </w:num>
  <w:num w:numId="5" w16cid:durableId="982153194">
    <w:abstractNumId w:val="1"/>
  </w:num>
  <w:num w:numId="6" w16cid:durableId="1093672748">
    <w:abstractNumId w:val="11"/>
  </w:num>
  <w:num w:numId="7" w16cid:durableId="1009990650">
    <w:abstractNumId w:val="15"/>
  </w:num>
  <w:num w:numId="8" w16cid:durableId="1140074610">
    <w:abstractNumId w:val="3"/>
  </w:num>
  <w:num w:numId="9" w16cid:durableId="2067072065">
    <w:abstractNumId w:val="10"/>
  </w:num>
  <w:num w:numId="10" w16cid:durableId="1318534078">
    <w:abstractNumId w:val="12"/>
  </w:num>
  <w:num w:numId="11" w16cid:durableId="756245210">
    <w:abstractNumId w:val="4"/>
  </w:num>
  <w:num w:numId="12" w16cid:durableId="819273371">
    <w:abstractNumId w:val="8"/>
  </w:num>
  <w:num w:numId="13" w16cid:durableId="1731885711">
    <w:abstractNumId w:val="6"/>
  </w:num>
  <w:num w:numId="14" w16cid:durableId="1633512470">
    <w:abstractNumId w:val="2"/>
  </w:num>
  <w:num w:numId="15" w16cid:durableId="563567548">
    <w:abstractNumId w:val="0"/>
  </w:num>
  <w:num w:numId="16" w16cid:durableId="130369900">
    <w:abstractNumId w:val="14"/>
  </w:num>
  <w:num w:numId="17" w16cid:durableId="1412853620">
    <w:abstractNumId w:val="5"/>
  </w:num>
  <w:num w:numId="18" w16cid:durableId="2048555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9"/>
    <w:rsid w:val="00006657"/>
    <w:rsid w:val="00015EEB"/>
    <w:rsid w:val="00052368"/>
    <w:rsid w:val="00057CF6"/>
    <w:rsid w:val="000B1DA4"/>
    <w:rsid w:val="00100C1D"/>
    <w:rsid w:val="001B6E98"/>
    <w:rsid w:val="00232269"/>
    <w:rsid w:val="00264E9A"/>
    <w:rsid w:val="002A7C0F"/>
    <w:rsid w:val="002B7B8F"/>
    <w:rsid w:val="002D7332"/>
    <w:rsid w:val="00341DD0"/>
    <w:rsid w:val="00375C9F"/>
    <w:rsid w:val="003D78F0"/>
    <w:rsid w:val="004057C7"/>
    <w:rsid w:val="00412048"/>
    <w:rsid w:val="00452473"/>
    <w:rsid w:val="00472143"/>
    <w:rsid w:val="004B6A00"/>
    <w:rsid w:val="00506BFA"/>
    <w:rsid w:val="00524325"/>
    <w:rsid w:val="005B73B7"/>
    <w:rsid w:val="005D2272"/>
    <w:rsid w:val="005D2DF6"/>
    <w:rsid w:val="005E243A"/>
    <w:rsid w:val="006B3933"/>
    <w:rsid w:val="006D4714"/>
    <w:rsid w:val="007403BE"/>
    <w:rsid w:val="0075070A"/>
    <w:rsid w:val="007528AC"/>
    <w:rsid w:val="007E5523"/>
    <w:rsid w:val="007F2896"/>
    <w:rsid w:val="008E5B3F"/>
    <w:rsid w:val="00901516"/>
    <w:rsid w:val="00904E78"/>
    <w:rsid w:val="009A79BF"/>
    <w:rsid w:val="009D286B"/>
    <w:rsid w:val="009D7F56"/>
    <w:rsid w:val="00A050E2"/>
    <w:rsid w:val="00A24B62"/>
    <w:rsid w:val="00A74DE9"/>
    <w:rsid w:val="00A9001F"/>
    <w:rsid w:val="00AC60B1"/>
    <w:rsid w:val="00B42035"/>
    <w:rsid w:val="00B54D51"/>
    <w:rsid w:val="00BF2AAD"/>
    <w:rsid w:val="00C744CE"/>
    <w:rsid w:val="00CA4693"/>
    <w:rsid w:val="00CD573B"/>
    <w:rsid w:val="00D16D3E"/>
    <w:rsid w:val="00D75C39"/>
    <w:rsid w:val="00D82329"/>
    <w:rsid w:val="00D87E88"/>
    <w:rsid w:val="00E22212"/>
    <w:rsid w:val="00E25D9A"/>
    <w:rsid w:val="00E37D60"/>
    <w:rsid w:val="00E4101A"/>
    <w:rsid w:val="00E550E6"/>
    <w:rsid w:val="00E640A6"/>
    <w:rsid w:val="00E719CA"/>
    <w:rsid w:val="00E91E42"/>
    <w:rsid w:val="00F413D6"/>
    <w:rsid w:val="00F47050"/>
    <w:rsid w:val="00F76C6F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FC96D"/>
  <w15:docId w15:val="{C7BCB8FC-BCB5-4537-B6B7-8BF47849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C7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A5DA8-0817-4DE8-B44D-171D1E61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Felice Lombardo</cp:lastModifiedBy>
  <cp:revision>2</cp:revision>
  <dcterms:created xsi:type="dcterms:W3CDTF">2022-10-11T11:18:00Z</dcterms:created>
  <dcterms:modified xsi:type="dcterms:W3CDTF">2022-10-11T11:18:00Z</dcterms:modified>
</cp:coreProperties>
</file>